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423D6252"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A0635C" w:rsidRPr="00A0635C">
        <w:rPr>
          <w:rFonts w:asciiTheme="minorHAnsi" w:hAnsiTheme="minorHAnsi" w:cstheme="minorHAnsi"/>
          <w:b/>
          <w:sz w:val="36"/>
          <w:szCs w:val="36"/>
        </w:rPr>
        <w:t>The Tredegar Practice</w:t>
      </w:r>
      <w:r w:rsidRPr="00A0635C">
        <w:rPr>
          <w:rFonts w:asciiTheme="minorHAnsi" w:hAnsiTheme="minorHAnsi" w:cstheme="minorHAnsi"/>
          <w:b/>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6230329E" w:rsidR="00CC1E6B" w:rsidRPr="00342F2B" w:rsidRDefault="00CC1E6B" w:rsidP="00A0635C">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w:t>
      </w:r>
      <w:proofErr w:type="spellStart"/>
      <w:r w:rsidRPr="00342F2B">
        <w:rPr>
          <w:rFonts w:asciiTheme="minorHAnsi" w:hAnsiTheme="minorHAnsi" w:cstheme="minorHAnsi"/>
        </w:rPr>
        <w:t>organisations</w:t>
      </w:r>
      <w:proofErr w:type="spellEnd"/>
      <w:r w:rsidRPr="00342F2B">
        <w:rPr>
          <w:rFonts w:asciiTheme="minorHAnsi" w:hAnsiTheme="minorHAnsi" w:cstheme="minorHAnsi"/>
        </w:rPr>
        <w:t xml:space="preserve"> who are directly involved in your care </w:t>
      </w:r>
      <w:r>
        <w:rPr>
          <w:rFonts w:asciiTheme="minorHAnsi" w:hAnsiTheme="minorHAnsi" w:cstheme="minorHAnsi"/>
        </w:rPr>
        <w:t xml:space="preserve">can be found here: </w:t>
      </w:r>
      <w:r w:rsidR="00A0635C" w:rsidRPr="00A0635C">
        <w:rPr>
          <w:rFonts w:asciiTheme="minorHAnsi" w:hAnsiTheme="minorHAnsi" w:cstheme="minorHAnsi"/>
        </w:rPr>
        <w:t>http://eastlondonhcp.nhs.uk/about-us/fair-processing-and-gdpr/</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5A81A9CF"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A0635C">
        <w:rPr>
          <w:rFonts w:asciiTheme="minorHAnsi" w:hAnsiTheme="minorHAnsi" w:cstheme="minorHAnsi"/>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4421AA4D"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w:t>
            </w:r>
            <w:r w:rsidRPr="00626BF9">
              <w:rPr>
                <w:rFonts w:asciiTheme="minorHAnsi" w:hAnsiTheme="minorHAnsi" w:cstheme="minorHAnsi"/>
              </w:rPr>
              <w:t xml:space="preserve">by </w:t>
            </w:r>
            <w:r w:rsidR="00626BF9" w:rsidRPr="00626BF9">
              <w:rPr>
                <w:rFonts w:asciiTheme="minorHAnsi" w:hAnsiTheme="minorHAnsi" w:cstheme="minorHAnsi"/>
              </w:rPr>
              <w:t xml:space="preserve">NHS Digital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7896F009" w:rsidR="00440ECD" w:rsidRPr="00DA1462" w:rsidRDefault="00440ECD" w:rsidP="004F7429">
            <w:pPr>
              <w:pStyle w:val="NormalWeb"/>
              <w:numPr>
                <w:ilvl w:val="0"/>
                <w:numId w:val="3"/>
              </w:numPr>
              <w:spacing w:before="0" w:beforeAutospacing="0" w:after="0" w:afterAutospacing="0"/>
              <w:rPr>
                <w:rFonts w:asciiTheme="minorHAnsi" w:hAnsiTheme="minorHAnsi" w:cstheme="minorHAnsi"/>
                <w:color w:val="FF0000"/>
                <w:u w:val="single"/>
              </w:rPr>
            </w:pPr>
            <w:r w:rsidRPr="00DA1462">
              <w:rPr>
                <w:rFonts w:asciiTheme="minorHAnsi" w:hAnsiTheme="minorHAnsi" w:cstheme="minorHAnsi"/>
              </w:rPr>
              <w:t xml:space="preserve">More information can be found at: [Link to relevant website] or </w:t>
            </w:r>
            <w:r w:rsidRPr="00DA1462">
              <w:rPr>
                <w:rStyle w:val="Hyperlink"/>
                <w:rFonts w:asciiTheme="minorHAnsi" w:hAnsiTheme="minorHAnsi" w:cstheme="minorHAnsi"/>
                <w:color w:val="auto"/>
                <w:u w:val="none"/>
              </w:rPr>
              <w:t xml:space="preserve">the phone number for general enquires at </w:t>
            </w:r>
            <w:r w:rsidRPr="00626BF9">
              <w:rPr>
                <w:rStyle w:val="Hyperlink"/>
                <w:rFonts w:asciiTheme="minorHAnsi" w:hAnsiTheme="minorHAnsi" w:cstheme="minorHAnsi"/>
                <w:color w:val="auto"/>
                <w:u w:val="none"/>
              </w:rPr>
              <w:t xml:space="preserve">NHS Digital is </w:t>
            </w:r>
            <w:r w:rsidR="00626BF9" w:rsidRPr="00626BF9">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203C2CD5" w:rsidR="00440ECD" w:rsidRPr="00B34F6C"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w:t>
            </w:r>
            <w:r w:rsidR="006B4F33">
              <w:rPr>
                <w:rStyle w:val="Hyperlink"/>
                <w:rFonts w:asciiTheme="minorHAnsi" w:hAnsiTheme="minorHAnsi" w:cstheme="minorHAnsi"/>
                <w:color w:val="auto"/>
                <w:u w:val="none"/>
              </w:rPr>
              <w:t>by</w:t>
            </w:r>
            <w:r w:rsidRPr="00B34F6C">
              <w:rPr>
                <w:rStyle w:val="Hyperlink"/>
                <w:rFonts w:asciiTheme="minorHAnsi" w:hAnsiTheme="minorHAnsi" w:cstheme="minorHAnsi"/>
                <w:color w:val="auto"/>
                <w:u w:val="none"/>
              </w:rPr>
              <w:t xml:space="preserve"> speak</w:t>
            </w:r>
            <w:r w:rsidR="006B4F33">
              <w:rPr>
                <w:rStyle w:val="Hyperlink"/>
                <w:rFonts w:asciiTheme="minorHAnsi" w:hAnsiTheme="minorHAnsi" w:cstheme="minorHAnsi"/>
                <w:color w:val="auto"/>
                <w:u w:val="none"/>
              </w:rPr>
              <w:t>ing</w:t>
            </w:r>
            <w:r w:rsidRPr="00B34F6C">
              <w:rPr>
                <w:rStyle w:val="Hyperlink"/>
                <w:rFonts w:asciiTheme="minorHAnsi" w:hAnsiTheme="minorHAnsi" w:cstheme="minorHAnsi"/>
                <w:color w:val="auto"/>
                <w:u w:val="none"/>
              </w:rPr>
              <w:t xml:space="preserve"> to the practice.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4DEEF0EF" w14:textId="4AFD57E3" w:rsidR="00440ECD" w:rsidRDefault="00626BF9" w:rsidP="004F7429">
            <w:pPr>
              <w:pStyle w:val="NormalWeb"/>
              <w:spacing w:before="0" w:beforeAutospacing="0" w:after="0" w:afterAutospacing="0"/>
              <w:ind w:left="720"/>
              <w:rPr>
                <w:rFonts w:asciiTheme="minorHAnsi" w:hAnsiTheme="minorHAnsi" w:cstheme="minorHAnsi"/>
                <w:color w:val="FF0000"/>
              </w:rPr>
            </w:pPr>
            <w:hyperlink r:id="rId10" w:history="1">
              <w:r w:rsidRPr="009D5B97">
                <w:rPr>
                  <w:rStyle w:val="Hyperlink"/>
                  <w:rFonts w:asciiTheme="minorHAnsi" w:hAnsiTheme="minorHAnsi" w:cstheme="minorHAnsi"/>
                </w:rPr>
                <w:t>http://gp.towerhamletsccg.nhs.uk/Default.aspx.ShortcutID-586085.AccessLetter-S.htm</w:t>
              </w:r>
            </w:hyperlink>
          </w:p>
          <w:p w14:paraId="1C14F2CE" w14:textId="0AE9FF2C" w:rsidR="00626BF9" w:rsidRPr="0050780C" w:rsidRDefault="00626BF9"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0806C099" w14:textId="23FE63B0" w:rsidR="00440ECD" w:rsidRPr="006B4F33" w:rsidRDefault="006B4F33" w:rsidP="006B4F33">
            <w:pPr>
              <w:rPr>
                <w:rFonts w:cstheme="minorHAnsi"/>
              </w:rPr>
            </w:pPr>
            <w:r w:rsidRPr="006B4F33">
              <w:rPr>
                <w:rFonts w:cstheme="minorHAnsi"/>
                <w:lang w:eastAsia="en-GB"/>
              </w:rPr>
              <w:t>The Tredegar Practice, 35 St Stephens Road, London E3 5JD</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353547B2" w:rsidR="00440ECD" w:rsidRPr="006B4F33" w:rsidRDefault="006B4F33" w:rsidP="004F7429">
            <w:pPr>
              <w:rPr>
                <w:rFonts w:cstheme="minorHAnsi"/>
              </w:rPr>
            </w:pPr>
            <w:r w:rsidRPr="006B4F33">
              <w:rPr>
                <w:rFonts w:cstheme="minorHAnsi"/>
                <w:lang w:eastAsia="en-GB"/>
              </w:rPr>
              <w:t>Dr Isabel Hodkinson, 020 8980 1822</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57D8CBB4" w14:textId="77777777" w:rsidR="00440ECD" w:rsidRPr="006E5EB2" w:rsidRDefault="00440ECD" w:rsidP="006B4F33">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44D333E0"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6B4F33">
              <w:rPr>
                <w:rFonts w:cstheme="minorHAnsi"/>
              </w:rPr>
              <w:t xml:space="preserve">. </w:t>
            </w:r>
            <w:r w:rsidR="006B4F33" w:rsidRPr="006B4F33">
              <w:rPr>
                <w:rFonts w:cstheme="minorHAnsi"/>
              </w:rPr>
              <w:t>For children this will be the safe guarding team of Tower Hamlets CCG. For adults this will be the safeguarding team of Tower Hamlets council.</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25745724"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6B4F33" w:rsidRPr="002545AA">
              <w:rPr>
                <w:rFonts w:cstheme="minorHAnsi"/>
                <w:lang w:eastAsia="en-GB"/>
              </w:rPr>
              <w:t>http://www.tredegarpractice.nhs.uk/info.aspx?p=15</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bookmarkStart w:id="0" w:name="_GoBack"/>
      <w:bookmarkEnd w:id="0"/>
    </w:p>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1E04E9"/>
    <w:rsid w:val="00440ECD"/>
    <w:rsid w:val="0044335B"/>
    <w:rsid w:val="00626BF9"/>
    <w:rsid w:val="006B4F33"/>
    <w:rsid w:val="00A0635C"/>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gp.towerhamletsccg.nhs.uk/Default.aspx.ShortcutID-586085.AccessLetter-S.htm"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dcmitype/"/>
    <ds:schemaRef ds:uri="c2efe0ad-e471-4465-94ab-c832b74aba9b"/>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3e47fb3-5400-4697-b3cb-741c73a8eb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p:lastModifiedBy>
  <cp:revision>5</cp:revision>
  <dcterms:created xsi:type="dcterms:W3CDTF">2019-02-27T11:32:00Z</dcterms:created>
  <dcterms:modified xsi:type="dcterms:W3CDTF">2019-03-01T10:38:00Z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